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88" w:rsidRDefault="00B75F88" w:rsidP="00B75F88">
      <w:r>
        <w:t xml:space="preserve">2012 Collin County Discretionary Grant </w:t>
      </w:r>
      <w:r w:rsidR="00AE0994">
        <w:t>Application</w:t>
      </w:r>
    </w:p>
    <w:p w:rsidR="00B75F88" w:rsidRDefault="00B75F88" w:rsidP="00B75F88">
      <w:r>
        <w:t>Budget Dept.</w:t>
      </w:r>
      <w:r w:rsidR="00AE0994">
        <w:t xml:space="preserve"> Comments</w:t>
      </w:r>
    </w:p>
    <w:p w:rsidR="00AE0994" w:rsidRDefault="00AE0994">
      <w:pPr>
        <w:rPr>
          <w:b/>
        </w:rPr>
      </w:pPr>
    </w:p>
    <w:p w:rsidR="00B75F88" w:rsidRPr="008E614E" w:rsidRDefault="00B75F88">
      <w:pPr>
        <w:rPr>
          <w:b/>
        </w:rPr>
      </w:pPr>
      <w:r w:rsidRPr="008E614E">
        <w:rPr>
          <w:b/>
        </w:rPr>
        <w:t>Program</w:t>
      </w:r>
    </w:p>
    <w:p w:rsidR="00B75F88" w:rsidRDefault="00B75F88">
      <w:r>
        <w:t xml:space="preserve">Is this a public defender office?  Title states a Public Defender office, executive summary states office will be staffed with a Mental Health System Coordinator, </w:t>
      </w:r>
      <w:proofErr w:type="gramStart"/>
      <w:r>
        <w:t>will</w:t>
      </w:r>
      <w:proofErr w:type="gramEnd"/>
      <w:r>
        <w:t xml:space="preserve"> this person be an attorney? Is a mental health system coordinator qualified to represent clients in the courts of law?</w:t>
      </w:r>
    </w:p>
    <w:p w:rsidR="00B75F88" w:rsidRPr="008E614E" w:rsidRDefault="00B75F88">
      <w:pPr>
        <w:rPr>
          <w:b/>
        </w:rPr>
      </w:pPr>
      <w:r w:rsidRPr="008E614E">
        <w:rPr>
          <w:b/>
        </w:rPr>
        <w:t>Objective One</w:t>
      </w:r>
    </w:p>
    <w:p w:rsidR="00B75F88" w:rsidRDefault="00B75F88">
      <w:r>
        <w:t>States that this program will be a fully functional MHD System dedicated to representing indigent defendants.  We have a</w:t>
      </w:r>
      <w:r w:rsidR="008E614E">
        <w:t>n</w:t>
      </w:r>
      <w:r>
        <w:t xml:space="preserve"> indigent defense </w:t>
      </w:r>
      <w:proofErr w:type="gramStart"/>
      <w:r>
        <w:t>program,</w:t>
      </w:r>
      <w:proofErr w:type="gramEnd"/>
      <w:r>
        <w:t xml:space="preserve"> will this simply have a separate mental health attorney wheel in our current system?</w:t>
      </w:r>
    </w:p>
    <w:p w:rsidR="00B75F88" w:rsidRPr="008E614E" w:rsidRDefault="00B75F88">
      <w:pPr>
        <w:rPr>
          <w:b/>
        </w:rPr>
      </w:pPr>
      <w:r w:rsidRPr="008E614E">
        <w:rPr>
          <w:b/>
        </w:rPr>
        <w:t>Objective Two</w:t>
      </w:r>
    </w:p>
    <w:p w:rsidR="00B75F88" w:rsidRDefault="00B75F88">
      <w:r>
        <w:t xml:space="preserve">This objective is already being done by the jail staff as part of the classification process and the indigent defense department. </w:t>
      </w:r>
    </w:p>
    <w:p w:rsidR="00B75F88" w:rsidRPr="008E614E" w:rsidRDefault="00B75F88">
      <w:pPr>
        <w:rPr>
          <w:b/>
        </w:rPr>
      </w:pPr>
      <w:r w:rsidRPr="008E614E">
        <w:rPr>
          <w:b/>
        </w:rPr>
        <w:t>Objective Five</w:t>
      </w:r>
    </w:p>
    <w:p w:rsidR="00B75F88" w:rsidRDefault="00B75F88">
      <w:r>
        <w:t>Contact to be made by criminal defense attorneys within 24 hours, how will these attorneys be notified? How will the case loads be assigned and divided?</w:t>
      </w:r>
    </w:p>
    <w:p w:rsidR="00B75F88" w:rsidRPr="008E614E" w:rsidRDefault="00B75F88">
      <w:pPr>
        <w:rPr>
          <w:b/>
        </w:rPr>
      </w:pPr>
      <w:r w:rsidRPr="008E614E">
        <w:rPr>
          <w:b/>
        </w:rPr>
        <w:t>Objective Six</w:t>
      </w:r>
    </w:p>
    <w:p w:rsidR="00B75F88" w:rsidRPr="00D76B32" w:rsidRDefault="00B75F88" w:rsidP="00B75F88">
      <w:pPr>
        <w:rPr>
          <w:rFonts w:cstheme="minorHAnsi"/>
        </w:rPr>
      </w:pPr>
      <w:proofErr w:type="gramStart"/>
      <w:r w:rsidRPr="00D76B32">
        <w:rPr>
          <w:rFonts w:cstheme="minorHAnsi"/>
        </w:rPr>
        <w:t>States to “contract with an outside mental health organization” but there is no funding for this.</w:t>
      </w:r>
      <w:proofErr w:type="gramEnd"/>
      <w:r w:rsidRPr="00D76B32">
        <w:rPr>
          <w:rFonts w:cstheme="minorHAnsi"/>
        </w:rPr>
        <w:t>  Is there a charge for this type of service?  Is it possible for an outside company to do this within 24 hours?</w:t>
      </w:r>
    </w:p>
    <w:p w:rsidR="008E614E" w:rsidRPr="00D76B32" w:rsidRDefault="008E614E" w:rsidP="00B75F88">
      <w:pPr>
        <w:rPr>
          <w:rFonts w:cstheme="minorHAnsi"/>
          <w:b/>
        </w:rPr>
      </w:pPr>
      <w:r w:rsidRPr="00D76B32">
        <w:rPr>
          <w:rFonts w:cstheme="minorHAnsi"/>
          <w:b/>
        </w:rPr>
        <w:t>Sections</w:t>
      </w:r>
    </w:p>
    <w:p w:rsidR="00EA288C" w:rsidRPr="00D76B32" w:rsidRDefault="00EA288C" w:rsidP="00B75F88">
      <w:pPr>
        <w:rPr>
          <w:rFonts w:cstheme="minorHAnsi"/>
        </w:rPr>
      </w:pPr>
      <w:r w:rsidRPr="00D76B32">
        <w:rPr>
          <w:rFonts w:cstheme="minorHAnsi"/>
        </w:rPr>
        <w:t>Section e numbering is off, goes from 1, 2, then 5…what happened to 3 and 4?</w:t>
      </w:r>
    </w:p>
    <w:p w:rsidR="00EA288C" w:rsidRPr="00D76B32" w:rsidRDefault="00EA288C" w:rsidP="00B75F88">
      <w:pPr>
        <w:rPr>
          <w:rFonts w:cstheme="minorHAnsi"/>
        </w:rPr>
      </w:pPr>
      <w:r w:rsidRPr="00D76B32">
        <w:rPr>
          <w:rFonts w:cstheme="minorHAnsi"/>
        </w:rPr>
        <w:t>Section e.5 talks about a task force, but e.1 only mentions a board. How many groups will oversee this single position? Who does the position report to? Who will complete the PFP for this position? Complete the budget?</w:t>
      </w:r>
    </w:p>
    <w:p w:rsidR="00EA288C" w:rsidRPr="00D76B32" w:rsidRDefault="00EA288C" w:rsidP="00B75F88">
      <w:pPr>
        <w:rPr>
          <w:rFonts w:cstheme="minorHAnsi"/>
        </w:rPr>
      </w:pPr>
      <w:r w:rsidRPr="00D76B32">
        <w:rPr>
          <w:rFonts w:cstheme="minorHAnsi"/>
        </w:rPr>
        <w:t xml:space="preserve">Section e.6 states the Mental Health </w:t>
      </w:r>
      <w:r w:rsidR="008E614E" w:rsidRPr="00D76B32">
        <w:rPr>
          <w:rFonts w:cstheme="minorHAnsi"/>
        </w:rPr>
        <w:t>Coordinator</w:t>
      </w:r>
      <w:r w:rsidRPr="00D76B32">
        <w:rPr>
          <w:rFonts w:cstheme="minorHAnsi"/>
        </w:rPr>
        <w:t xml:space="preserve"> shall begin accepting mental health cases, </w:t>
      </w:r>
      <w:r w:rsidR="008E614E" w:rsidRPr="00D76B32">
        <w:rPr>
          <w:rFonts w:cstheme="minorHAnsi"/>
        </w:rPr>
        <w:t>How will this the coordinator assign the cases to an attorney?</w:t>
      </w:r>
    </w:p>
    <w:p w:rsidR="00EA288C" w:rsidRPr="00D76B32" w:rsidRDefault="00EA288C" w:rsidP="00B75F88">
      <w:pPr>
        <w:rPr>
          <w:rFonts w:cstheme="minorHAnsi"/>
        </w:rPr>
      </w:pPr>
      <w:r w:rsidRPr="00D76B32">
        <w:rPr>
          <w:rFonts w:cstheme="minorHAnsi"/>
        </w:rPr>
        <w:t xml:space="preserve">Section e.7 speaks of a Mental Health </w:t>
      </w:r>
      <w:proofErr w:type="gramStart"/>
      <w:r w:rsidRPr="00D76B32">
        <w:rPr>
          <w:rFonts w:cstheme="minorHAnsi"/>
        </w:rPr>
        <w:t>Defender,</w:t>
      </w:r>
      <w:proofErr w:type="gramEnd"/>
      <w:r w:rsidRPr="00D76B32">
        <w:rPr>
          <w:rFonts w:cstheme="minorHAnsi"/>
        </w:rPr>
        <w:t xml:space="preserve"> however in the introduction the only position funded by the grant is a Mental Health System Coordinator. </w:t>
      </w:r>
      <w:proofErr w:type="gramStart"/>
      <w:r w:rsidRPr="00D76B32">
        <w:rPr>
          <w:rFonts w:cstheme="minorHAnsi"/>
        </w:rPr>
        <w:t>Attorney or coordinator?</w:t>
      </w:r>
      <w:proofErr w:type="gramEnd"/>
    </w:p>
    <w:p w:rsidR="00EA288C" w:rsidRPr="00D76B32" w:rsidRDefault="00D007C8" w:rsidP="00B75F88">
      <w:pPr>
        <w:rPr>
          <w:rFonts w:cstheme="minorHAnsi"/>
        </w:rPr>
      </w:pPr>
      <w:r w:rsidRPr="00D76B32">
        <w:rPr>
          <w:rFonts w:cstheme="minorHAnsi"/>
        </w:rPr>
        <w:t xml:space="preserve">Section </w:t>
      </w:r>
      <w:proofErr w:type="gramStart"/>
      <w:r w:rsidRPr="00D76B32">
        <w:rPr>
          <w:rFonts w:cstheme="minorHAnsi"/>
        </w:rPr>
        <w:t>i.1  identifies</w:t>
      </w:r>
      <w:proofErr w:type="gramEnd"/>
      <w:r w:rsidRPr="00D76B32">
        <w:rPr>
          <w:rFonts w:cstheme="minorHAnsi"/>
        </w:rPr>
        <w:t xml:space="preserve"> 800 mental health appointments, where did this figure come from? </w:t>
      </w:r>
    </w:p>
    <w:p w:rsidR="00D007C8" w:rsidRPr="00D76B32" w:rsidRDefault="00D007C8" w:rsidP="00B75F88">
      <w:pPr>
        <w:rPr>
          <w:rFonts w:cstheme="minorHAnsi"/>
        </w:rPr>
      </w:pPr>
      <w:r w:rsidRPr="00D76B32">
        <w:rPr>
          <w:rFonts w:cstheme="minorHAnsi"/>
        </w:rPr>
        <w:lastRenderedPageBreak/>
        <w:t>Section i.2 requires less CLE hours than our felony attorneys on the CAA wheel.</w:t>
      </w:r>
    </w:p>
    <w:p w:rsidR="00D007C8" w:rsidRPr="00D76B32" w:rsidRDefault="00D007C8" w:rsidP="00B75F88">
      <w:pPr>
        <w:rPr>
          <w:rFonts w:cstheme="minorHAnsi"/>
        </w:rPr>
      </w:pPr>
      <w:r w:rsidRPr="00D76B32">
        <w:rPr>
          <w:rFonts w:cstheme="minorHAnsi"/>
        </w:rPr>
        <w:t>Section ii states the MHDS will contract with local mental health facilities…at no charge?</w:t>
      </w:r>
      <w:r w:rsidR="009E2B94" w:rsidRPr="00D76B32">
        <w:rPr>
          <w:rFonts w:cstheme="minorHAnsi"/>
        </w:rPr>
        <w:br/>
      </w:r>
    </w:p>
    <w:p w:rsidR="008E614E" w:rsidRPr="00D76B32" w:rsidRDefault="008E614E" w:rsidP="00B75F88">
      <w:pPr>
        <w:rPr>
          <w:rFonts w:cstheme="minorHAnsi"/>
          <w:b/>
        </w:rPr>
      </w:pPr>
      <w:r w:rsidRPr="00D76B32">
        <w:rPr>
          <w:rFonts w:cstheme="minorHAnsi"/>
          <w:b/>
        </w:rPr>
        <w:t>Project Design</w:t>
      </w:r>
    </w:p>
    <w:p w:rsidR="008E614E" w:rsidRDefault="008E614E" w:rsidP="00B75F88">
      <w:pPr>
        <w:rPr>
          <w:rFonts w:cstheme="minorHAnsi"/>
        </w:rPr>
      </w:pPr>
      <w:r w:rsidRPr="00D76B32">
        <w:rPr>
          <w:rFonts w:cstheme="minorHAnsi"/>
        </w:rPr>
        <w:t xml:space="preserve">Defines MHDS Committee, adds a 3rd body to the organizational structure. </w:t>
      </w:r>
      <w:proofErr w:type="gramStart"/>
      <w:r w:rsidRPr="00D76B32">
        <w:rPr>
          <w:rFonts w:cstheme="minorHAnsi"/>
        </w:rPr>
        <w:t>Task Force, Board, and Committee.</w:t>
      </w:r>
      <w:proofErr w:type="gramEnd"/>
      <w:r w:rsidRPr="00D76B32">
        <w:rPr>
          <w:rFonts w:cstheme="minorHAnsi"/>
        </w:rPr>
        <w:t xml:space="preserve"> Who will this position report to?</w:t>
      </w:r>
    </w:p>
    <w:p w:rsidR="00D76B32" w:rsidRPr="00D76B32" w:rsidRDefault="00D76B32" w:rsidP="00B75F88">
      <w:pPr>
        <w:rPr>
          <w:rFonts w:cstheme="minorHAnsi"/>
        </w:rPr>
      </w:pPr>
    </w:p>
    <w:p w:rsidR="00C00798" w:rsidRPr="00D76B32" w:rsidRDefault="00C00798" w:rsidP="00B75F88">
      <w:pPr>
        <w:rPr>
          <w:rFonts w:cstheme="minorHAnsi"/>
          <w:b/>
        </w:rPr>
      </w:pPr>
      <w:r w:rsidRPr="00D76B32">
        <w:rPr>
          <w:rFonts w:cstheme="minorHAnsi"/>
          <w:b/>
        </w:rPr>
        <w:t>Mental Health Defender Coordinator</w:t>
      </w:r>
    </w:p>
    <w:p w:rsidR="00C00798" w:rsidRPr="00D76B32" w:rsidRDefault="00C00798" w:rsidP="00B75F88">
      <w:pPr>
        <w:rPr>
          <w:rFonts w:cstheme="minorHAnsi"/>
        </w:rPr>
      </w:pPr>
      <w:r w:rsidRPr="00D76B32">
        <w:rPr>
          <w:rFonts w:cstheme="minorHAnsi"/>
        </w:rPr>
        <w:t xml:space="preserve">iii. </w:t>
      </w:r>
      <w:proofErr w:type="gramStart"/>
      <w:r w:rsidRPr="00D76B32">
        <w:rPr>
          <w:rFonts w:cstheme="minorHAnsi"/>
        </w:rPr>
        <w:t>states</w:t>
      </w:r>
      <w:proofErr w:type="gramEnd"/>
      <w:r w:rsidRPr="00D76B32">
        <w:rPr>
          <w:rFonts w:cstheme="minorHAnsi"/>
        </w:rPr>
        <w:t xml:space="preserve"> the identification process of the target population includes CCA, criminal court administration- who makes up this administration in Collin County? </w:t>
      </w:r>
    </w:p>
    <w:p w:rsidR="00C00798" w:rsidRPr="00D76B32" w:rsidRDefault="00C00798" w:rsidP="00B75F88">
      <w:pPr>
        <w:rPr>
          <w:rFonts w:cstheme="minorHAnsi"/>
        </w:rPr>
      </w:pPr>
      <w:r w:rsidRPr="00D76B32">
        <w:rPr>
          <w:rFonts w:cstheme="minorHAnsi"/>
        </w:rPr>
        <w:t xml:space="preserve">The identification process also includes TCIDA </w:t>
      </w:r>
      <w:proofErr w:type="gramStart"/>
      <w:r w:rsidRPr="00D76B32">
        <w:rPr>
          <w:rFonts w:cstheme="minorHAnsi"/>
        </w:rPr>
        <w:t>system,</w:t>
      </w:r>
      <w:proofErr w:type="gramEnd"/>
      <w:r w:rsidRPr="00D76B32">
        <w:rPr>
          <w:rFonts w:cstheme="minorHAnsi"/>
        </w:rPr>
        <w:t xml:space="preserve"> does this system exist in Collin County? The current Indigent Defense program in Collin County uses a manual paper based system.  Appointments are made via Odyssey. </w:t>
      </w:r>
    </w:p>
    <w:p w:rsidR="00C00798" w:rsidRDefault="00C00798" w:rsidP="00B75F88">
      <w:pPr>
        <w:rPr>
          <w:rFonts w:cstheme="minorHAnsi"/>
        </w:rPr>
      </w:pPr>
      <w:r w:rsidRPr="00D76B32">
        <w:rPr>
          <w:rFonts w:cstheme="minorHAnsi"/>
        </w:rPr>
        <w:t xml:space="preserve">How will MHDS be notified of caseloads? </w:t>
      </w:r>
      <w:proofErr w:type="gramStart"/>
      <w:r w:rsidRPr="00D76B32">
        <w:rPr>
          <w:rFonts w:cstheme="minorHAnsi"/>
        </w:rPr>
        <w:t>Software requirements?</w:t>
      </w:r>
      <w:proofErr w:type="gramEnd"/>
      <w:r w:rsidRPr="00D76B32">
        <w:rPr>
          <w:rFonts w:cstheme="minorHAnsi"/>
        </w:rPr>
        <w:t xml:space="preserve"> </w:t>
      </w:r>
      <w:proofErr w:type="gramStart"/>
      <w:r w:rsidRPr="00D76B32">
        <w:rPr>
          <w:rFonts w:cstheme="minorHAnsi"/>
        </w:rPr>
        <w:t>Odyssey?</w:t>
      </w:r>
      <w:proofErr w:type="gramEnd"/>
      <w:r w:rsidRPr="00D76B32">
        <w:rPr>
          <w:rFonts w:cstheme="minorHAnsi"/>
        </w:rPr>
        <w:t xml:space="preserve"> </w:t>
      </w:r>
    </w:p>
    <w:p w:rsidR="00D76B32" w:rsidRPr="00D76B32" w:rsidRDefault="00D76B32" w:rsidP="00B75F88">
      <w:pPr>
        <w:rPr>
          <w:rFonts w:cstheme="minorHAnsi"/>
        </w:rPr>
      </w:pPr>
    </w:p>
    <w:p w:rsidR="00C00798" w:rsidRPr="00D76B32" w:rsidRDefault="00AE0994" w:rsidP="00B75F88">
      <w:pPr>
        <w:rPr>
          <w:rFonts w:cstheme="minorHAnsi"/>
          <w:b/>
        </w:rPr>
      </w:pPr>
      <w:r w:rsidRPr="00D76B32">
        <w:rPr>
          <w:rFonts w:cstheme="minorHAnsi"/>
          <w:b/>
        </w:rPr>
        <w:t>Budget</w:t>
      </w:r>
    </w:p>
    <w:p w:rsidR="00AE0994" w:rsidRPr="00D76B32" w:rsidRDefault="00AE0994" w:rsidP="00AE0994">
      <w:pPr>
        <w:rPr>
          <w:rFonts w:cstheme="minorHAnsi"/>
        </w:rPr>
      </w:pPr>
      <w:r w:rsidRPr="00D76B32">
        <w:rPr>
          <w:rFonts w:cstheme="minorHAnsi"/>
        </w:rPr>
        <w:t xml:space="preserve">Desktop Computer-$2,591 requested.  </w:t>
      </w:r>
      <w:proofErr w:type="gramStart"/>
      <w:r w:rsidR="00D76B32">
        <w:rPr>
          <w:rFonts w:cstheme="minorHAnsi"/>
        </w:rPr>
        <w:t>C</w:t>
      </w:r>
      <w:r w:rsidRPr="00D76B32">
        <w:rPr>
          <w:rFonts w:cstheme="minorHAnsi"/>
        </w:rPr>
        <w:t>urrent quote for desktop $869 plus Microsoft licensing.</w:t>
      </w:r>
      <w:proofErr w:type="gramEnd"/>
      <w:r w:rsidRPr="00D76B32">
        <w:rPr>
          <w:rFonts w:cstheme="minorHAnsi"/>
        </w:rPr>
        <w:t xml:space="preserve">  Are other items requested</w:t>
      </w:r>
      <w:r w:rsidR="00D76B32">
        <w:rPr>
          <w:rFonts w:cstheme="minorHAnsi"/>
        </w:rPr>
        <w:t>?</w:t>
      </w:r>
    </w:p>
    <w:p w:rsidR="00AE0994" w:rsidRPr="00D76B32" w:rsidRDefault="00AE0994" w:rsidP="00AE0994">
      <w:pPr>
        <w:rPr>
          <w:rFonts w:cstheme="minorHAnsi"/>
        </w:rPr>
      </w:pPr>
      <w:r w:rsidRPr="00D76B32">
        <w:rPr>
          <w:rFonts w:cstheme="minorHAnsi"/>
        </w:rPr>
        <w:t xml:space="preserve">Case Management Software-What software is this?  </w:t>
      </w:r>
      <w:proofErr w:type="gramStart"/>
      <w:r w:rsidRPr="00D76B32">
        <w:rPr>
          <w:rFonts w:cstheme="minorHAnsi"/>
        </w:rPr>
        <w:t>Odyssey?</w:t>
      </w:r>
      <w:proofErr w:type="gramEnd"/>
      <w:r w:rsidRPr="00D76B32">
        <w:rPr>
          <w:rFonts w:cstheme="minorHAnsi"/>
        </w:rPr>
        <w:t xml:space="preserve"> </w:t>
      </w:r>
      <w:proofErr w:type="gramStart"/>
      <w:r w:rsidRPr="00D76B32">
        <w:rPr>
          <w:rFonts w:cstheme="minorHAnsi"/>
        </w:rPr>
        <w:t>New Software?</w:t>
      </w:r>
      <w:proofErr w:type="gramEnd"/>
      <w:r w:rsidRPr="00D76B32">
        <w:rPr>
          <w:rFonts w:cstheme="minorHAnsi"/>
        </w:rPr>
        <w:t xml:space="preserve"> </w:t>
      </w:r>
    </w:p>
    <w:p w:rsidR="00AE0994" w:rsidRPr="00D76B32" w:rsidRDefault="00AE0994" w:rsidP="00AE0994">
      <w:pPr>
        <w:rPr>
          <w:rFonts w:cstheme="minorHAnsi"/>
        </w:rPr>
      </w:pPr>
      <w:r w:rsidRPr="00D76B32">
        <w:rPr>
          <w:rFonts w:cstheme="minorHAnsi"/>
        </w:rPr>
        <w:t>Are office supplies needed?  Not found in budget.</w:t>
      </w:r>
    </w:p>
    <w:p w:rsidR="00AE0994" w:rsidRPr="00D76B32" w:rsidRDefault="00AE0994" w:rsidP="00AE0994">
      <w:pPr>
        <w:rPr>
          <w:rFonts w:cstheme="minorHAnsi"/>
        </w:rPr>
      </w:pPr>
      <w:r w:rsidRPr="00D76B32">
        <w:rPr>
          <w:rFonts w:cstheme="minorHAnsi"/>
        </w:rPr>
        <w:t xml:space="preserve">Fringe </w:t>
      </w:r>
      <w:r w:rsidR="00D76B32">
        <w:rPr>
          <w:rFonts w:cstheme="minorHAnsi"/>
        </w:rPr>
        <w:t>benefits requested $23,433.  Estimate s/</w:t>
      </w:r>
      <w:proofErr w:type="gramStart"/>
      <w:r w:rsidR="00D76B32">
        <w:rPr>
          <w:rFonts w:cstheme="minorHAnsi"/>
        </w:rPr>
        <w:t xml:space="preserve">b </w:t>
      </w:r>
      <w:r w:rsidRPr="00D76B32">
        <w:rPr>
          <w:rFonts w:cstheme="minorHAnsi"/>
        </w:rPr>
        <w:t xml:space="preserve"> $</w:t>
      </w:r>
      <w:proofErr w:type="gramEnd"/>
      <w:r w:rsidRPr="00D76B32">
        <w:rPr>
          <w:rFonts w:cstheme="minorHAnsi"/>
        </w:rPr>
        <w:t>23,612.</w:t>
      </w:r>
    </w:p>
    <w:p w:rsidR="00AE0994" w:rsidRPr="00D76B32" w:rsidRDefault="00AE0994" w:rsidP="00AE0994">
      <w:pPr>
        <w:rPr>
          <w:rFonts w:cstheme="minorHAnsi"/>
        </w:rPr>
      </w:pPr>
      <w:r w:rsidRPr="00D76B32">
        <w:rPr>
          <w:rFonts w:cstheme="minorHAnsi"/>
        </w:rPr>
        <w:t xml:space="preserve">Would the independent evaluation </w:t>
      </w:r>
      <w:proofErr w:type="gramStart"/>
      <w:r w:rsidRPr="00D76B32">
        <w:rPr>
          <w:rFonts w:cstheme="minorHAnsi"/>
        </w:rPr>
        <w:t>need</w:t>
      </w:r>
      <w:r w:rsidR="00D76B32" w:rsidRPr="00D76B32">
        <w:rPr>
          <w:rFonts w:cstheme="minorHAnsi"/>
        </w:rPr>
        <w:t xml:space="preserve"> </w:t>
      </w:r>
      <w:r w:rsidRPr="00D76B32">
        <w:rPr>
          <w:rFonts w:cstheme="minorHAnsi"/>
        </w:rPr>
        <w:t xml:space="preserve"> funding</w:t>
      </w:r>
      <w:proofErr w:type="gramEnd"/>
      <w:r w:rsidRPr="00D76B32">
        <w:rPr>
          <w:rFonts w:cstheme="minorHAnsi"/>
        </w:rPr>
        <w:t>?</w:t>
      </w:r>
    </w:p>
    <w:p w:rsidR="005125D0" w:rsidRPr="00D76B32" w:rsidRDefault="005125D0" w:rsidP="00AE0994">
      <w:pPr>
        <w:rPr>
          <w:rFonts w:cstheme="minorHAnsi"/>
        </w:rPr>
      </w:pPr>
      <w:r w:rsidRPr="00D76B32">
        <w:rPr>
          <w:rFonts w:cstheme="minorHAnsi"/>
        </w:rPr>
        <w:t>Is office space available?  Would there be access to a scanner/copier</w:t>
      </w:r>
      <w:r w:rsidR="00D76B32">
        <w:rPr>
          <w:rFonts w:cstheme="minorHAnsi"/>
        </w:rPr>
        <w:t>/fax</w:t>
      </w:r>
      <w:r w:rsidRPr="00D76B32">
        <w:rPr>
          <w:rFonts w:cstheme="minorHAnsi"/>
        </w:rPr>
        <w:t xml:space="preserve"> ?</w:t>
      </w:r>
    </w:p>
    <w:p w:rsidR="00AE0994" w:rsidRPr="00D76B32" w:rsidRDefault="00AE0994" w:rsidP="00AE0994">
      <w:pPr>
        <w:rPr>
          <w:rFonts w:cstheme="minorHAnsi"/>
        </w:rPr>
      </w:pPr>
    </w:p>
    <w:p w:rsidR="00AE0994" w:rsidRPr="00D76B32" w:rsidRDefault="00AE0994" w:rsidP="00B75F88">
      <w:pPr>
        <w:rPr>
          <w:rFonts w:cstheme="minorHAnsi"/>
        </w:rPr>
      </w:pPr>
    </w:p>
    <w:p w:rsidR="00AE0994" w:rsidRPr="00D76B32" w:rsidRDefault="00AE0994" w:rsidP="00B75F88">
      <w:pPr>
        <w:rPr>
          <w:rFonts w:cstheme="minorHAnsi"/>
        </w:rPr>
      </w:pPr>
    </w:p>
    <w:p w:rsidR="00C00798" w:rsidRPr="00D76B32" w:rsidRDefault="00C00798" w:rsidP="00B75F88">
      <w:pPr>
        <w:rPr>
          <w:rFonts w:cstheme="minorHAnsi"/>
        </w:rPr>
      </w:pPr>
    </w:p>
    <w:p w:rsidR="009E2B94" w:rsidRPr="00D76B32" w:rsidRDefault="009E2B94" w:rsidP="00B75F88">
      <w:pPr>
        <w:rPr>
          <w:rFonts w:cstheme="minorHAnsi"/>
        </w:rPr>
      </w:pPr>
    </w:p>
    <w:p w:rsidR="00D007C8" w:rsidRPr="00D76B32" w:rsidRDefault="00D007C8" w:rsidP="00B75F88">
      <w:pPr>
        <w:rPr>
          <w:rFonts w:cstheme="minorHAnsi"/>
        </w:rPr>
      </w:pPr>
    </w:p>
    <w:p w:rsidR="00B75F88" w:rsidRPr="00D76B32" w:rsidRDefault="00B75F88">
      <w:pPr>
        <w:rPr>
          <w:rFonts w:cstheme="minorHAnsi"/>
        </w:rPr>
      </w:pPr>
    </w:p>
    <w:p w:rsidR="00B75F88" w:rsidRPr="00D76B32" w:rsidRDefault="00B75F88">
      <w:pPr>
        <w:rPr>
          <w:rFonts w:cstheme="minorHAnsi"/>
        </w:rPr>
      </w:pPr>
    </w:p>
    <w:p w:rsidR="00B75F88" w:rsidRDefault="00B75F88"/>
    <w:p w:rsidR="00B75F88" w:rsidRDefault="00B75F88"/>
    <w:sectPr w:rsidR="00B75F88" w:rsidSect="00D61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75F88"/>
    <w:rsid w:val="003103B2"/>
    <w:rsid w:val="005125D0"/>
    <w:rsid w:val="008E614E"/>
    <w:rsid w:val="009E2B94"/>
    <w:rsid w:val="00AE0994"/>
    <w:rsid w:val="00B02D85"/>
    <w:rsid w:val="00B42CFA"/>
    <w:rsid w:val="00B75F88"/>
    <w:rsid w:val="00C00798"/>
    <w:rsid w:val="00D007C8"/>
    <w:rsid w:val="00D61008"/>
    <w:rsid w:val="00D76B32"/>
    <w:rsid w:val="00EA288C"/>
    <w:rsid w:val="00F55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stacee</dc:creator>
  <cp:lastModifiedBy>Fujitsu</cp:lastModifiedBy>
  <cp:revision>3</cp:revision>
  <dcterms:created xsi:type="dcterms:W3CDTF">2011-04-29T21:31:00Z</dcterms:created>
  <dcterms:modified xsi:type="dcterms:W3CDTF">2011-04-29T21:52:00Z</dcterms:modified>
</cp:coreProperties>
</file>